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3F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 w14:paraId="1AB3D7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中国—东盟建筑科技展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学习观摩回执</w:t>
      </w:r>
    </w:p>
    <w:bookmarkEnd w:id="0"/>
    <w:tbl>
      <w:tblPr>
        <w:tblStyle w:val="7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34"/>
        <w:gridCol w:w="1266"/>
        <w:gridCol w:w="3399"/>
        <w:gridCol w:w="1462"/>
      </w:tblGrid>
      <w:tr w14:paraId="04AE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426" w:type="pct"/>
            <w:noWrap w:val="0"/>
            <w:vAlign w:val="center"/>
          </w:tcPr>
          <w:p w14:paraId="74145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08" w:type="pct"/>
            <w:noWrap w:val="0"/>
            <w:vAlign w:val="center"/>
          </w:tcPr>
          <w:p w14:paraId="04F07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6" w:type="pct"/>
            <w:noWrap w:val="0"/>
            <w:vAlign w:val="center"/>
          </w:tcPr>
          <w:p w14:paraId="69F1D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拟组织观摩人数（人）</w:t>
            </w:r>
          </w:p>
        </w:tc>
        <w:tc>
          <w:tcPr>
            <w:tcW w:w="1977" w:type="pct"/>
            <w:noWrap w:val="0"/>
            <w:vAlign w:val="center"/>
          </w:tcPr>
          <w:p w14:paraId="6FFE6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计划观展时间</w:t>
            </w:r>
          </w:p>
        </w:tc>
        <w:tc>
          <w:tcPr>
            <w:tcW w:w="850" w:type="pct"/>
            <w:noWrap w:val="0"/>
            <w:vAlign w:val="center"/>
          </w:tcPr>
          <w:p w14:paraId="5CE3A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</w:tr>
      <w:tr w14:paraId="33D8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pct"/>
            <w:noWrap w:val="0"/>
            <w:vAlign w:val="center"/>
          </w:tcPr>
          <w:p w14:paraId="30D68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08" w:type="pct"/>
            <w:vMerge w:val="restart"/>
            <w:noWrap w:val="0"/>
            <w:vAlign w:val="center"/>
          </w:tcPr>
          <w:p w14:paraId="22A6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 w14:paraId="69C4C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77" w:type="pct"/>
            <w:noWrap w:val="0"/>
            <w:vAlign w:val="center"/>
          </w:tcPr>
          <w:p w14:paraId="09280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9月15日13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-17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50" w:type="pct"/>
            <w:vMerge w:val="restart"/>
            <w:noWrap w:val="0"/>
            <w:vAlign w:val="center"/>
          </w:tcPr>
          <w:p w14:paraId="56D46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55ED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pct"/>
            <w:noWrap w:val="0"/>
            <w:vAlign w:val="center"/>
          </w:tcPr>
          <w:p w14:paraId="7F20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08" w:type="pct"/>
            <w:vMerge w:val="continue"/>
            <w:noWrap w:val="0"/>
            <w:vAlign w:val="center"/>
          </w:tcPr>
          <w:p w14:paraId="6C90D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 w14:paraId="735F1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77" w:type="pct"/>
            <w:noWrap w:val="0"/>
            <w:vAlign w:val="center"/>
          </w:tcPr>
          <w:p w14:paraId="3A91D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50" w:type="pct"/>
            <w:vMerge w:val="continue"/>
            <w:noWrap w:val="0"/>
            <w:vAlign w:val="center"/>
          </w:tcPr>
          <w:p w14:paraId="07D09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4D83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pct"/>
            <w:noWrap w:val="0"/>
            <w:vAlign w:val="center"/>
          </w:tcPr>
          <w:p w14:paraId="3B584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08" w:type="pct"/>
            <w:vMerge w:val="continue"/>
            <w:noWrap w:val="0"/>
            <w:vAlign w:val="center"/>
          </w:tcPr>
          <w:p w14:paraId="77B75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 w14:paraId="56EFA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77" w:type="pct"/>
            <w:noWrap w:val="0"/>
            <w:vAlign w:val="center"/>
          </w:tcPr>
          <w:p w14:paraId="18377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-17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50" w:type="pct"/>
            <w:vMerge w:val="continue"/>
            <w:noWrap w:val="0"/>
            <w:vAlign w:val="center"/>
          </w:tcPr>
          <w:p w14:paraId="6CC61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97B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pct"/>
            <w:noWrap w:val="0"/>
            <w:vAlign w:val="center"/>
          </w:tcPr>
          <w:p w14:paraId="26A6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08" w:type="pct"/>
            <w:vMerge w:val="continue"/>
            <w:noWrap w:val="0"/>
            <w:vAlign w:val="center"/>
          </w:tcPr>
          <w:p w14:paraId="526B4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 w14:paraId="6997B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77" w:type="pct"/>
            <w:noWrap w:val="0"/>
            <w:vAlign w:val="center"/>
          </w:tcPr>
          <w:p w14:paraId="62F8F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50" w:type="pct"/>
            <w:vMerge w:val="continue"/>
            <w:noWrap w:val="0"/>
            <w:vAlign w:val="center"/>
          </w:tcPr>
          <w:p w14:paraId="46215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1D15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pct"/>
            <w:noWrap w:val="0"/>
            <w:vAlign w:val="center"/>
          </w:tcPr>
          <w:p w14:paraId="7DE46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08" w:type="pct"/>
            <w:vMerge w:val="continue"/>
            <w:noWrap w:val="0"/>
            <w:vAlign w:val="center"/>
          </w:tcPr>
          <w:p w14:paraId="3FC0D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 w14:paraId="3A9DE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77" w:type="pct"/>
            <w:noWrap w:val="0"/>
            <w:vAlign w:val="center"/>
          </w:tcPr>
          <w:p w14:paraId="4AC7B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-17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50" w:type="pct"/>
            <w:vMerge w:val="continue"/>
            <w:noWrap w:val="0"/>
            <w:vAlign w:val="center"/>
          </w:tcPr>
          <w:p w14:paraId="1BA27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C90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pct"/>
            <w:noWrap w:val="0"/>
            <w:vAlign w:val="center"/>
          </w:tcPr>
          <w:p w14:paraId="2B23F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08" w:type="pct"/>
            <w:vMerge w:val="continue"/>
            <w:noWrap w:val="0"/>
            <w:vAlign w:val="center"/>
          </w:tcPr>
          <w:p w14:paraId="28B49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 w14:paraId="6D05B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77" w:type="pct"/>
            <w:noWrap w:val="0"/>
            <w:vAlign w:val="center"/>
          </w:tcPr>
          <w:p w14:paraId="51C62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50" w:type="pct"/>
            <w:vMerge w:val="continue"/>
            <w:noWrap w:val="0"/>
            <w:vAlign w:val="center"/>
          </w:tcPr>
          <w:p w14:paraId="033A8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4A81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pct"/>
            <w:noWrap w:val="0"/>
            <w:vAlign w:val="center"/>
          </w:tcPr>
          <w:p w14:paraId="4D80A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08" w:type="pct"/>
            <w:vMerge w:val="continue"/>
            <w:noWrap w:val="0"/>
            <w:vAlign w:val="center"/>
          </w:tcPr>
          <w:p w14:paraId="6D1E6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 w14:paraId="55C3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77" w:type="pct"/>
            <w:noWrap w:val="0"/>
            <w:vAlign w:val="center"/>
          </w:tcPr>
          <w:p w14:paraId="6CB0C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-17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50" w:type="pct"/>
            <w:vMerge w:val="continue"/>
            <w:noWrap w:val="0"/>
            <w:vAlign w:val="center"/>
          </w:tcPr>
          <w:p w14:paraId="2140A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0AE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pct"/>
            <w:noWrap w:val="0"/>
            <w:vAlign w:val="center"/>
          </w:tcPr>
          <w:p w14:paraId="69377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08" w:type="pct"/>
            <w:vMerge w:val="continue"/>
            <w:noWrap w:val="0"/>
            <w:vAlign w:val="center"/>
          </w:tcPr>
          <w:p w14:paraId="6C719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36" w:type="pct"/>
            <w:noWrap w:val="0"/>
            <w:vAlign w:val="center"/>
          </w:tcPr>
          <w:p w14:paraId="2DD60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77" w:type="pct"/>
            <w:noWrap w:val="0"/>
            <w:vAlign w:val="center"/>
          </w:tcPr>
          <w:p w14:paraId="0A93B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-9月21日</w:t>
            </w:r>
          </w:p>
        </w:tc>
        <w:tc>
          <w:tcPr>
            <w:tcW w:w="850" w:type="pct"/>
            <w:vMerge w:val="continue"/>
            <w:noWrap w:val="0"/>
            <w:vAlign w:val="center"/>
          </w:tcPr>
          <w:p w14:paraId="6AFB4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143DE4A4">
      <w:pPr>
        <w:pStyle w:val="2"/>
        <w:widowControl/>
        <w:autoSpaceDE/>
        <w:autoSpaceDN/>
        <w:snapToGrid/>
        <w:spacing w:line="520" w:lineRule="exact"/>
        <w:ind w:firstLine="600" w:firstLineChars="200"/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注：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1. 选择9月15日至9月18日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学习观摩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，不需要提前注册、不需要办理证件，只需要带身份证并通过安检即可参观；选择9月19日至9月21日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学习观摩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，则需遵守中国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东盟博览会旅游展的观展要求。</w:t>
      </w:r>
    </w:p>
    <w:p w14:paraId="7B28DA2A">
      <w:pPr>
        <w:pStyle w:val="10"/>
        <w:keepNext w:val="0"/>
        <w:keepLines w:val="0"/>
        <w:pageBreakBefore w:val="0"/>
        <w:widowControl/>
        <w:autoSpaceDE w:val="0"/>
        <w:autoSpaceDN w:val="0"/>
        <w:snapToGrid w:val="0"/>
        <w:spacing w:after="0" w:line="520" w:lineRule="exact"/>
        <w:ind w:left="0" w:leftChars="0" w:firstLine="60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 xml:space="preserve">. </w:t>
      </w:r>
      <w:r>
        <w:rPr>
          <w:rFonts w:hint="eastAsia" w:eastAsia="方正仿宋_GBK" w:cs="Times New Roman"/>
          <w:b w:val="0"/>
          <w:bCs w:val="0"/>
          <w:sz w:val="30"/>
          <w:szCs w:val="30"/>
          <w:lang w:val="en-US" w:eastAsia="zh-CN"/>
        </w:rPr>
        <w:t>学习观摩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交通食宿费用自理。9月15日至18日上午8时至下午18时，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主办方在桂林站、桂林北站、桂林西站安排车辆往返桂林国际会展中心，供学习观摩人员免费乘坐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9月19日</w:t>
      </w:r>
      <w:r>
        <w:rPr>
          <w:rFonts w:hint="eastAsia" w:eastAsia="方正仿宋_GBK" w:cs="Times New Roman"/>
          <w:color w:val="auto"/>
          <w:sz w:val="30"/>
          <w:szCs w:val="30"/>
          <w:highlight w:val="none"/>
          <w:lang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highlight w:val="none"/>
        </w:rPr>
        <w:t>日</w:t>
      </w:r>
      <w:r>
        <w:rPr>
          <w:rFonts w:hint="eastAsia" w:eastAsia="方正仿宋_GBK" w:cs="Times New Roman"/>
          <w:color w:val="auto"/>
          <w:sz w:val="30"/>
          <w:szCs w:val="30"/>
          <w:highlight w:val="none"/>
          <w:lang w:val="en-US" w:eastAsia="zh-CN"/>
        </w:rPr>
        <w:t>，学习观摩人员需自行前往桂林国际会展中心。</w:t>
      </w:r>
    </w:p>
    <w:p w14:paraId="37FB65BD">
      <w:pPr>
        <w:pStyle w:val="10"/>
        <w:adjustRightInd/>
        <w:spacing w:line="520" w:lineRule="exact"/>
        <w:ind w:left="0" w:leftChars="0" w:firstLine="600" w:firstLineChars="200"/>
      </w:pPr>
      <w:r>
        <w:rPr>
          <w:rFonts w:hint="eastAsia" w:eastAsia="方正仿宋_GBK" w:cs="Times New Roman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. 为激发企业参展积极性，</w:t>
      </w:r>
      <w:r>
        <w:rPr>
          <w:rFonts w:hint="eastAsia" w:eastAsia="方正仿宋_GBK" w:cs="Times New Roman"/>
          <w:b w:val="0"/>
          <w:bCs w:val="0"/>
          <w:sz w:val="30"/>
          <w:szCs w:val="30"/>
          <w:lang w:val="en-US" w:eastAsia="zh-CN"/>
        </w:rPr>
        <w:t>住房城乡建设系统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注册人员凡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学习观摩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一次可抵继续教育8学时、最多16学时。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F3FF3">
    <w:pPr>
      <w:pStyle w:val="5"/>
      <w:framePr w:wrap="around" w:vAnchor="text" w:hAnchor="margin" w:xAlign="outside" w:y="1"/>
      <w:adjustRightInd w:val="0"/>
      <w:ind w:left="300" w:leftChars="100" w:right="300" w:rightChars="100"/>
      <w:jc w:val="both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9"/>
        <w:rFonts w:hint="eastAsia"/>
        <w:spacing w:val="-20"/>
        <w:sz w:val="28"/>
        <w:szCs w:val="28"/>
      </w:rPr>
      <w:t xml:space="preserve"> </w:t>
    </w:r>
    <w:r>
      <w:rPr>
        <w:rStyle w:val="9"/>
        <w:rFonts w:hint="eastAsia"/>
        <w:sz w:val="28"/>
        <w:szCs w:val="28"/>
      </w:rPr>
      <w:t>—</w:t>
    </w:r>
  </w:p>
  <w:p w14:paraId="7C7D336B">
    <w:pPr>
      <w:pStyle w:val="5"/>
      <w:adjustRightInd w:val="0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348C"/>
    <w:rsid w:val="38571C7D"/>
    <w:rsid w:val="562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宋体" w:eastAsia="仿宋_GB2312"/>
      <w:sz w:val="21"/>
      <w:szCs w:val="21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正文文本缩进 21"/>
    <w:basedOn w:val="1"/>
    <w:qFormat/>
    <w:uiPriority w:val="0"/>
    <w:pPr>
      <w:spacing w:after="12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2025-08-27T01:26:00Z</dcterms:created>
  <dc:creator>Administrator</dc:creator>
  <cp:lastModifiedBy>Administrator</cp:lastModifiedBy>
  <dcterms:modified xsi:type="dcterms:W3CDTF">2025-08-27T01:27:52Z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02C0C316E239433CA22D878261668D06_13</vt:lpwstr>
  </property>
  <property fmtid="{D5CDD505-2E9C-101B-9397-08002B2CF9AE}" pid="4" name="KSOTemplateDocerSaveRecord">
    <vt:lpwstr>eyJoZGlkIjoiNjk3MDc0NDY4ZTk5YzZiOTA4YThiNDFiMzRjMWQ3OWUifQ==</vt:lpwstr>
  </property>
</Properties>
</file>